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17453" w14:textId="77777777" w:rsidR="000A0C2A" w:rsidRDefault="00000000">
      <w:pPr>
        <w:jc w:val="center"/>
        <w:rPr>
          <w:rFonts w:ascii="Comic Sans MS" w:eastAsia="Comic Sans MS" w:hAnsi="Comic Sans MS" w:cs="Comic Sans MS"/>
          <w:sz w:val="36"/>
          <w:szCs w:val="36"/>
          <w:u w:val="single"/>
        </w:rPr>
      </w:pPr>
      <w:r>
        <w:rPr>
          <w:rFonts w:ascii="Comic Sans MS" w:eastAsia="Comic Sans MS" w:hAnsi="Comic Sans MS" w:cs="Comic Sans MS"/>
          <w:noProof/>
          <w:sz w:val="36"/>
          <w:szCs w:val="36"/>
        </w:rPr>
        <w:drawing>
          <wp:inline distT="0" distB="0" distL="0" distR="0" wp14:anchorId="09C4320A" wp14:editId="46C071F0">
            <wp:extent cx="1170191" cy="866391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0191" cy="8663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185AAA" w14:textId="77777777" w:rsidR="000A0C2A" w:rsidRDefault="00000000">
      <w:pPr>
        <w:jc w:val="center"/>
        <w:rPr>
          <w:rFonts w:ascii="Comic Sans MS" w:eastAsia="Comic Sans MS" w:hAnsi="Comic Sans MS" w:cs="Comic Sans MS"/>
          <w:sz w:val="32"/>
          <w:szCs w:val="32"/>
          <w:u w:val="single"/>
        </w:rPr>
      </w:pPr>
      <w:r>
        <w:rPr>
          <w:rFonts w:ascii="Comic Sans MS" w:eastAsia="Comic Sans MS" w:hAnsi="Comic Sans MS" w:cs="Comic Sans MS"/>
          <w:sz w:val="32"/>
          <w:szCs w:val="32"/>
          <w:u w:val="single"/>
        </w:rPr>
        <w:t>Association Des Crins et des Liens</w:t>
      </w:r>
    </w:p>
    <w:p w14:paraId="635ADC4F" w14:textId="77777777" w:rsidR="000A0C2A" w:rsidRDefault="00000000">
      <w:pPr>
        <w:jc w:val="center"/>
        <w:rPr>
          <w:rFonts w:ascii="Comic Sans MS" w:eastAsia="Comic Sans MS" w:hAnsi="Comic Sans MS" w:cs="Comic Sans MS"/>
          <w:sz w:val="32"/>
          <w:szCs w:val="32"/>
          <w:u w:val="single"/>
        </w:rPr>
      </w:pPr>
      <w:r>
        <w:rPr>
          <w:rFonts w:ascii="Comic Sans MS" w:eastAsia="Comic Sans MS" w:hAnsi="Comic Sans MS" w:cs="Comic Sans MS"/>
          <w:sz w:val="32"/>
          <w:szCs w:val="32"/>
          <w:u w:val="single"/>
        </w:rPr>
        <w:t>Reconnue d’intérêt général – RNA : W38003619</w:t>
      </w:r>
    </w:p>
    <w:p w14:paraId="2FC2B784" w14:textId="6278238E" w:rsidR="000A0C2A" w:rsidRDefault="00000000">
      <w:pPr>
        <w:jc w:val="center"/>
        <w:rPr>
          <w:rFonts w:ascii="Comic Sans MS" w:eastAsia="Comic Sans MS" w:hAnsi="Comic Sans MS" w:cs="Comic Sans MS"/>
          <w:sz w:val="32"/>
          <w:szCs w:val="32"/>
        </w:rPr>
      </w:pPr>
      <w:r>
        <w:rPr>
          <w:rFonts w:ascii="Comic Sans MS" w:eastAsia="Comic Sans MS" w:hAnsi="Comic Sans MS" w:cs="Comic Sans MS"/>
          <w:sz w:val="32"/>
          <w:szCs w:val="32"/>
        </w:rPr>
        <w:t>Questionnaire de pré-adoption</w:t>
      </w:r>
    </w:p>
    <w:p w14:paraId="289DFEFD" w14:textId="5A52A475" w:rsidR="003E0877" w:rsidRDefault="003E0877">
      <w:pPr>
        <w:jc w:val="center"/>
        <w:rPr>
          <w:rFonts w:ascii="Comic Sans MS" w:eastAsia="Comic Sans MS" w:hAnsi="Comic Sans MS" w:cs="Comic Sans MS"/>
          <w:sz w:val="32"/>
          <w:szCs w:val="32"/>
        </w:rPr>
      </w:pPr>
      <w:r w:rsidRPr="0012455B">
        <w:rPr>
          <w:rFonts w:ascii="Comic Sans MS" w:eastAsia="Arial Unicode MS" w:hAnsi="Comic Sans MS" w:cs="Times New Roman"/>
          <w:noProof/>
          <w:kern w:val="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0553ED" wp14:editId="43E545C7">
                <wp:simplePos x="0" y="0"/>
                <wp:positionH relativeFrom="margin">
                  <wp:align>center</wp:align>
                </wp:positionH>
                <wp:positionV relativeFrom="paragraph">
                  <wp:posOffset>398780</wp:posOffset>
                </wp:positionV>
                <wp:extent cx="6229350" cy="1152525"/>
                <wp:effectExtent l="0" t="0" r="19050" b="28575"/>
                <wp:wrapSquare wrapText="bothSides"/>
                <wp:docPr id="808716447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9350" cy="1152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69A7B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42B13" w14:textId="77777777" w:rsidR="003E0877" w:rsidRPr="001B28B8" w:rsidRDefault="003E0877" w:rsidP="003E0877">
                            <w:pPr>
                              <w:shd w:val="clear" w:color="auto" w:fill="69A7BB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1B28B8">
                              <w:rPr>
                                <w:rFonts w:ascii="Arial" w:hAnsi="Arial" w:cs="Arial"/>
                                <w:color w:val="FFFFFF"/>
                              </w:rPr>
                              <w:t>Adopter un animal, être vivant doué de sensibilité, doit toujours être une décision réfléchie.</w:t>
                            </w:r>
                          </w:p>
                          <w:p w14:paraId="0DB55AD0" w14:textId="6B387FF3" w:rsidR="003E0877" w:rsidRDefault="003E0877" w:rsidP="003E0877">
                            <w:pPr>
                              <w:shd w:val="clear" w:color="auto" w:fill="69A7BB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Nous vous remercions de répondre à ce questionnaire qui nous permettra de mieux vous connaitre et, ainsi, de vous proposer un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âne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bien adapté à votre famille et aux conditions de vie que vous pouvez lui offrir.</w:t>
                            </w:r>
                          </w:p>
                          <w:p w14:paraId="0169880D" w14:textId="77777777" w:rsidR="003E0877" w:rsidRPr="008512FA" w:rsidRDefault="003E0877" w:rsidP="003E0877">
                            <w:pPr>
                              <w:shd w:val="clear" w:color="auto" w:fill="69A7BB"/>
                              <w:jc w:val="center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0553ED" id="Rectangle à coins arrondis 2" o:spid="_x0000_s1026" style="position:absolute;left:0;text-align:left;margin-left:0;margin-top:31.4pt;width:490.5pt;height:90.7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" fillcolor="#69a7bb">
                <v:stroke joinstyle="miter"/>
                <v:textbox>
                  <w:txbxContent>
                    <w:p w14:paraId="71C42B13" w14:textId="77777777" w:rsidR="003E0877" w:rsidRPr="001B28B8" w:rsidRDefault="003E0877" w:rsidP="003E0877">
                      <w:pPr>
                        <w:shd w:val="clear" w:color="auto" w:fill="69A7BB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  <w:r w:rsidRPr="001B28B8">
                        <w:rPr>
                          <w:rFonts w:ascii="Arial" w:hAnsi="Arial" w:cs="Arial"/>
                          <w:color w:val="FFFFFF"/>
                        </w:rPr>
                        <w:t>Adopter un animal, être vivant doué de sensibilité, doit toujours être une décision réfléchie.</w:t>
                      </w:r>
                    </w:p>
                    <w:p w14:paraId="0DB55AD0" w14:textId="6B387FF3" w:rsidR="003E0877" w:rsidRDefault="003E0877" w:rsidP="003E0877">
                      <w:pPr>
                        <w:shd w:val="clear" w:color="auto" w:fill="69A7BB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Nous vous remercions de répondre à ce questionnaire qui nous permettra de mieux vous connaitre et, ainsi, de vous proposer un 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âne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 bien adapté à votre famille et aux conditions de vie que vous pouvez lui offrir.</w:t>
                      </w:r>
                    </w:p>
                    <w:p w14:paraId="0169880D" w14:textId="77777777" w:rsidR="003E0877" w:rsidRPr="008512FA" w:rsidRDefault="003E0877" w:rsidP="003E0877">
                      <w:pPr>
                        <w:shd w:val="clear" w:color="auto" w:fill="69A7BB"/>
                        <w:jc w:val="center"/>
                        <w:rPr>
                          <w:rFonts w:ascii="Arial" w:hAnsi="Arial" w:cs="Arial"/>
                          <w:color w:val="FFFFFF"/>
                        </w:rPr>
                      </w:pP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5C06FD3F" w14:textId="2F7C0554" w:rsidR="000A0C2A" w:rsidRDefault="003E0877">
      <w:pPr>
        <w:rPr>
          <w:rFonts w:ascii="Comic Sans MS" w:eastAsia="Comic Sans MS" w:hAnsi="Comic Sans MS" w:cs="Comic Sans MS"/>
        </w:rPr>
      </w:pPr>
      <w:r w:rsidRPr="0012455B">
        <w:rPr>
          <w:rFonts w:ascii="Comic Sans MS" w:eastAsia="Arial Unicode MS" w:hAnsi="Comic Sans MS" w:cs="Times New Roman"/>
          <w:noProof/>
          <w:kern w:val="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D84354F" wp14:editId="72B213A5">
                <wp:simplePos x="0" y="0"/>
                <wp:positionH relativeFrom="margin">
                  <wp:align>center</wp:align>
                </wp:positionH>
                <wp:positionV relativeFrom="paragraph">
                  <wp:posOffset>1643380</wp:posOffset>
                </wp:positionV>
                <wp:extent cx="6229350" cy="2781300"/>
                <wp:effectExtent l="0" t="0" r="19050" b="19050"/>
                <wp:wrapSquare wrapText="bothSides"/>
                <wp:docPr id="1385413571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9350" cy="2781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69A7BB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29FB8F" w14:textId="77777777" w:rsidR="003E0877" w:rsidRDefault="003E0877" w:rsidP="003E0877">
                            <w:pPr>
                              <w:shd w:val="clear" w:color="auto" w:fill="69A7BB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Nos conditions d’adoption : </w:t>
                            </w:r>
                          </w:p>
                          <w:p w14:paraId="3DA4609C" w14:textId="77777777" w:rsidR="003E0877" w:rsidRPr="00857215" w:rsidRDefault="003E0877" w:rsidP="003E087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hd w:val="clear" w:color="auto" w:fill="69A7BB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857215">
                              <w:rPr>
                                <w:rFonts w:ascii="Arial" w:hAnsi="Arial" w:cs="Arial"/>
                                <w:color w:val="FFFFFF"/>
                              </w:rPr>
                              <w:t>Visite de pré adoption : Nous effectuerons éventuellement un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e</w:t>
                            </w:r>
                            <w:r w:rsidRPr="00857215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visite de pré adoption chez vous (si vous l’accepte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z</w:t>
                            </w:r>
                            <w:r w:rsidRPr="00857215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bien sûr).</w:t>
                            </w:r>
                          </w:p>
                          <w:p w14:paraId="661B1B55" w14:textId="5F6AD548" w:rsidR="003E0877" w:rsidRDefault="003E0877" w:rsidP="003E087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hd w:val="clear" w:color="auto" w:fill="69A7BB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Depuis 2021, la législation impose pour tout adoptant (ou acheteur) d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’âne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’obtenir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le Certificat d’Engagement et de Connaissances (CEC) puis de respecter un délai de réflexion de 7 jours avant la décision définitive d’adoption (ou d’achat)</w:t>
                            </w:r>
                          </w:p>
                          <w:p w14:paraId="38F483D7" w14:textId="50110FB4" w:rsidR="003E0877" w:rsidRDefault="003E0877" w:rsidP="003E087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hd w:val="clear" w:color="auto" w:fill="69A7BB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ous signons un contrat d’adoption avec nos adoptants et suivons les 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ânes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adoptés.</w:t>
                            </w: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</w:t>
                            </w:r>
                          </w:p>
                          <w:p w14:paraId="0B64F3EF" w14:textId="16AAF005" w:rsidR="003E0877" w:rsidRPr="003E0877" w:rsidRDefault="003E0877" w:rsidP="003E087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hd w:val="clear" w:color="auto" w:fill="69A7BB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L’adoption s’accompagne d’un engagement ferme à ne pas faire reproduire les ânesses.</w:t>
                            </w:r>
                          </w:p>
                          <w:p w14:paraId="23AB8A64" w14:textId="77777777" w:rsidR="003E0877" w:rsidRPr="00857215" w:rsidRDefault="003E0877" w:rsidP="003E0877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shd w:val="clear" w:color="auto" w:fill="69A7BB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</w:rPr>
                              <w:t>Nous ne demandons pas de frais d’adoption. Un don libre est bienvenu (donnant lieu, sur demande, à l’établissement d’un reçu fiscal).</w:t>
                            </w:r>
                          </w:p>
                          <w:p w14:paraId="06E8E9B6" w14:textId="77777777" w:rsidR="003E0877" w:rsidRPr="008512FA" w:rsidRDefault="003E0877" w:rsidP="003E0877">
                            <w:pPr>
                              <w:shd w:val="clear" w:color="auto" w:fill="69A7BB"/>
                              <w:rPr>
                                <w:rFonts w:ascii="Arial" w:hAnsi="Arial" w:cs="Arial"/>
                                <w:color w:val="FFFFFF"/>
                              </w:rPr>
                            </w:pPr>
                            <w:r w:rsidRPr="001B28B8">
                              <w:rPr>
                                <w:rFonts w:ascii="Arial" w:hAnsi="Arial" w:cs="Arial"/>
                                <w:color w:va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84354F" id="_x0000_s1027" style="position:absolute;margin-left:0;margin-top:129.4pt;width:490.5pt;height:219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" fillcolor="#69a7bb">
                <v:stroke joinstyle="miter"/>
                <v:textbox>
                  <w:txbxContent>
                    <w:p w14:paraId="3829FB8F" w14:textId="77777777" w:rsidR="003E0877" w:rsidRDefault="003E0877" w:rsidP="003E0877">
                      <w:pPr>
                        <w:shd w:val="clear" w:color="auto" w:fill="69A7BB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Nos conditions d’adoption : </w:t>
                      </w:r>
                    </w:p>
                    <w:p w14:paraId="3DA4609C" w14:textId="77777777" w:rsidR="003E0877" w:rsidRPr="00857215" w:rsidRDefault="003E0877" w:rsidP="003E087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hd w:val="clear" w:color="auto" w:fill="69A7BB"/>
                        <w:rPr>
                          <w:rFonts w:ascii="Arial" w:hAnsi="Arial" w:cs="Arial"/>
                          <w:color w:val="FFFFFF"/>
                        </w:rPr>
                      </w:pPr>
                      <w:r w:rsidRPr="00857215">
                        <w:rPr>
                          <w:rFonts w:ascii="Arial" w:hAnsi="Arial" w:cs="Arial"/>
                          <w:color w:val="FFFFFF"/>
                        </w:rPr>
                        <w:t>Visite de pré adoption : Nous effectuerons éventuellement un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e</w:t>
                      </w:r>
                      <w:r w:rsidRPr="00857215">
                        <w:rPr>
                          <w:rFonts w:ascii="Arial" w:hAnsi="Arial" w:cs="Arial"/>
                          <w:color w:val="FFFFFF"/>
                        </w:rPr>
                        <w:t xml:space="preserve"> visite de pré adoption chez vous (si vous l’accepte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z</w:t>
                      </w:r>
                      <w:r w:rsidRPr="00857215">
                        <w:rPr>
                          <w:rFonts w:ascii="Arial" w:hAnsi="Arial" w:cs="Arial"/>
                          <w:color w:val="FFFFFF"/>
                        </w:rPr>
                        <w:t xml:space="preserve"> bien sûr).</w:t>
                      </w:r>
                    </w:p>
                    <w:p w14:paraId="661B1B55" w14:textId="5F6AD548" w:rsidR="003E0877" w:rsidRDefault="003E0877" w:rsidP="003E087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hd w:val="clear" w:color="auto" w:fill="69A7BB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>Depuis 2021, la législation impose pour tout adoptant (ou acheteur) d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’âne 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d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’obtenir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 le Certificat d’Engagement et de Connaissances (CEC) puis de respecter un délai de réflexion de 7 jours avant la décision définitive d’adoption (ou d’achat)</w:t>
                      </w:r>
                    </w:p>
                    <w:p w14:paraId="38F483D7" w14:textId="50110FB4" w:rsidR="003E0877" w:rsidRDefault="003E0877" w:rsidP="003E087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hd w:val="clear" w:color="auto" w:fill="69A7BB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ous signons un contrat d’adoption avec nos adoptants et suivons les 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>ânes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 adoptés.</w:t>
                      </w:r>
                      <w:r>
                        <w:rPr>
                          <w:rFonts w:ascii="Arial" w:hAnsi="Arial" w:cs="Arial"/>
                          <w:color w:val="FFFFFF"/>
                        </w:rPr>
                        <w:t xml:space="preserve"> </w:t>
                      </w:r>
                    </w:p>
                    <w:p w14:paraId="0B64F3EF" w14:textId="16AAF005" w:rsidR="003E0877" w:rsidRPr="003E0877" w:rsidRDefault="003E0877" w:rsidP="003E087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hd w:val="clear" w:color="auto" w:fill="69A7BB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>L’adoption s’accompagne d’un engagement ferme à ne pas faire reproduire les ânesses.</w:t>
                      </w:r>
                    </w:p>
                    <w:p w14:paraId="23AB8A64" w14:textId="77777777" w:rsidR="003E0877" w:rsidRPr="00857215" w:rsidRDefault="003E0877" w:rsidP="003E0877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shd w:val="clear" w:color="auto" w:fill="69A7BB"/>
                        <w:rPr>
                          <w:rFonts w:ascii="Arial" w:hAnsi="Arial" w:cs="Arial"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</w:rPr>
                        <w:t>Nous ne demandons pas de frais d’adoption. Un don libre est bienvenu (donnant lieu, sur demande, à l’établissement d’un reçu fiscal).</w:t>
                      </w:r>
                    </w:p>
                    <w:p w14:paraId="06E8E9B6" w14:textId="77777777" w:rsidR="003E0877" w:rsidRPr="008512FA" w:rsidRDefault="003E0877" w:rsidP="003E0877">
                      <w:pPr>
                        <w:shd w:val="clear" w:color="auto" w:fill="69A7BB"/>
                        <w:rPr>
                          <w:rFonts w:ascii="Arial" w:hAnsi="Arial" w:cs="Arial"/>
                          <w:color w:val="FFFFFF"/>
                        </w:rPr>
                      </w:pPr>
                      <w:r w:rsidRPr="001B28B8">
                        <w:rPr>
                          <w:rFonts w:ascii="Arial" w:hAnsi="Arial" w:cs="Arial"/>
                          <w:color w:val="FFFFFF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2263EF78" w14:textId="6EF76C1D" w:rsidR="003E0877" w:rsidRDefault="003E0877">
      <w:pPr>
        <w:rPr>
          <w:rFonts w:ascii="Comic Sans MS" w:eastAsia="Comic Sans MS" w:hAnsi="Comic Sans MS" w:cs="Comic Sans MS"/>
        </w:rPr>
      </w:pPr>
    </w:p>
    <w:p w14:paraId="294D6155" w14:textId="77777777" w:rsidR="003E0877" w:rsidRDefault="003E0877">
      <w:pPr>
        <w:rPr>
          <w:rFonts w:ascii="Comic Sans MS" w:eastAsia="Comic Sans MS" w:hAnsi="Comic Sans MS" w:cs="Comic Sans MS"/>
        </w:rPr>
      </w:pPr>
    </w:p>
    <w:p w14:paraId="7054E34A" w14:textId="5A2EE0FA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Vous êtes </w:t>
      </w:r>
      <w:r w:rsidR="003E0877">
        <w:rPr>
          <w:rFonts w:ascii="Comic Sans MS" w:eastAsia="Comic Sans MS" w:hAnsi="Comic Sans MS" w:cs="Comic Sans MS"/>
          <w:sz w:val="22"/>
          <w:szCs w:val="22"/>
        </w:rPr>
        <w:t xml:space="preserve">toujours </w:t>
      </w:r>
      <w:r>
        <w:rPr>
          <w:rFonts w:ascii="Comic Sans MS" w:eastAsia="Comic Sans MS" w:hAnsi="Comic Sans MS" w:cs="Comic Sans MS"/>
          <w:sz w:val="22"/>
          <w:szCs w:val="22"/>
        </w:rPr>
        <w:t>intéressé pour adopter un (ou plusieurs) de nos ânes</w:t>
      </w:r>
      <w:r w:rsidR="003E0877">
        <w:rPr>
          <w:rFonts w:ascii="Comic Sans MS" w:eastAsia="Comic Sans MS" w:hAnsi="Comic Sans MS" w:cs="Comic Sans MS"/>
          <w:sz w:val="22"/>
          <w:szCs w:val="22"/>
        </w:rPr>
        <w:t> ?</w:t>
      </w:r>
    </w:p>
    <w:p w14:paraId="03A07E34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F164F28" w14:textId="5379CC02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Pour nous permettre de mieux vous connaître et de peut-être vous confier notre (nos) protégé(s)</w:t>
      </w:r>
      <w:r w:rsidR="003E0877">
        <w:rPr>
          <w:rFonts w:ascii="Comic Sans MS" w:eastAsia="Comic Sans MS" w:hAnsi="Comic Sans MS" w:cs="Comic Sans MS"/>
          <w:sz w:val="22"/>
          <w:szCs w:val="22"/>
        </w:rPr>
        <w:t>,</w:t>
      </w:r>
      <w:r>
        <w:rPr>
          <w:rFonts w:ascii="Comic Sans MS" w:eastAsia="Comic Sans MS" w:hAnsi="Comic Sans MS" w:cs="Comic Sans MS"/>
          <w:sz w:val="22"/>
          <w:szCs w:val="22"/>
        </w:rPr>
        <w:t xml:space="preserve"> merci de compléter le questionnaire ci-joint et de nous le retourner à </w:t>
      </w:r>
      <w:hyperlink r:id="rId9">
        <w:r>
          <w:rPr>
            <w:rFonts w:ascii="Comic Sans MS" w:eastAsia="Comic Sans MS" w:hAnsi="Comic Sans MS" w:cs="Comic Sans MS"/>
            <w:color w:val="0000FF"/>
            <w:sz w:val="22"/>
            <w:szCs w:val="22"/>
            <w:u w:val="single"/>
          </w:rPr>
          <w:t>descrinsetdesliens@gmail.com</w:t>
        </w:r>
      </w:hyperlink>
      <w:r>
        <w:rPr>
          <w:rFonts w:ascii="Comic Sans MS" w:eastAsia="Comic Sans MS" w:hAnsi="Comic Sans MS" w:cs="Comic Sans MS"/>
          <w:sz w:val="22"/>
          <w:szCs w:val="22"/>
        </w:rPr>
        <w:t xml:space="preserve"> </w:t>
      </w:r>
    </w:p>
    <w:p w14:paraId="55E78932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E8730EF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04C28B0A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38FD0CA" w14:textId="77777777" w:rsidR="003E0877" w:rsidRDefault="003E0877">
      <w:pPr>
        <w:rPr>
          <w:rFonts w:ascii="Comic Sans MS" w:eastAsia="Comic Sans MS" w:hAnsi="Comic Sans MS" w:cs="Comic Sans MS"/>
          <w:sz w:val="22"/>
          <w:szCs w:val="22"/>
        </w:rPr>
      </w:pPr>
    </w:p>
    <w:p w14:paraId="7CCD81AB" w14:textId="77777777" w:rsidR="003E0877" w:rsidRDefault="003E0877">
      <w:pPr>
        <w:rPr>
          <w:rFonts w:ascii="Comic Sans MS" w:eastAsia="Comic Sans MS" w:hAnsi="Comic Sans MS" w:cs="Comic Sans MS"/>
          <w:sz w:val="22"/>
          <w:szCs w:val="22"/>
        </w:rPr>
      </w:pPr>
    </w:p>
    <w:p w14:paraId="365CA047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A7D8CA0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5D889EE1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POUR MIEUX VOUS CONNAITRE</w:t>
      </w:r>
    </w:p>
    <w:p w14:paraId="5D4405E3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5A2C1BD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Nom :</w:t>
      </w:r>
    </w:p>
    <w:p w14:paraId="1FEF3532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Prénom :</w:t>
      </w:r>
    </w:p>
    <w:p w14:paraId="36D88838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Adresse : </w:t>
      </w:r>
    </w:p>
    <w:p w14:paraId="2BEEAA01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DFCC426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Code postal</w:t>
      </w:r>
    </w:p>
    <w:p w14:paraId="64FDD333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Ville</w:t>
      </w:r>
    </w:p>
    <w:p w14:paraId="789C2CDB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Tél </w:t>
      </w:r>
    </w:p>
    <w:p w14:paraId="1A71CBE4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Adresse mail : </w:t>
      </w:r>
    </w:p>
    <w:p w14:paraId="1AA7A6E6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CBA7A75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08F89720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43CA5814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44A1CC9C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Votre famille (couple, enfants…)</w:t>
      </w:r>
    </w:p>
    <w:p w14:paraId="0E33523E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61E6D8A2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0119CF5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6EBF6899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Votre activité professionnelle :</w:t>
      </w:r>
    </w:p>
    <w:p w14:paraId="401CB0B1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7B33A90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1DA6BFF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L’activité professionnelle de votre conjoint : </w:t>
      </w:r>
    </w:p>
    <w:p w14:paraId="536DECA1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B1BB1E8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084EDD2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6A45146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Quelles sont vos motivations pour l’adoption d’un âne ?</w:t>
      </w:r>
    </w:p>
    <w:p w14:paraId="18CEEF48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0172E52A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FCE373A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529840A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Avez-vous déjà une expérience des ânes. Si oui, laquelle ? </w:t>
      </w:r>
    </w:p>
    <w:p w14:paraId="4DFB9AB2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486A8A56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A49DFC2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F19D923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Pensez-vous avoir besoin d’être d’un accompagnement pour l’accueil du (ou des) âne(s) ?</w:t>
      </w:r>
    </w:p>
    <w:p w14:paraId="5DABEE60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02C742B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471419B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BF6DA81" w14:textId="0D4900A9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Envisagez-vous d’exercer une activité professionnelle avec les ânes ? Si oui, laquelle ?</w:t>
      </w:r>
    </w:p>
    <w:p w14:paraId="08296C3F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7534527" w14:textId="260F5B76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Pensez-vous êtes en mesure de subvenir aux besoins du (ou des) âne(s) en cas de soins importants ?</w:t>
      </w:r>
    </w:p>
    <w:p w14:paraId="16853C47" w14:textId="10663F72" w:rsidR="003E0877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lastRenderedPageBreak/>
        <w:t>CONDITIONS D’ACCUEIL</w:t>
      </w:r>
    </w:p>
    <w:p w14:paraId="771E1461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5800B2C4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DD6E7D7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Superficie du pré :</w:t>
      </w:r>
    </w:p>
    <w:p w14:paraId="2888E665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6FB6884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Abri : </w:t>
      </w:r>
    </w:p>
    <w:p w14:paraId="15E54FCC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932EF4C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 xml:space="preserve">Distance de votre lieu d’habitation : </w:t>
      </w:r>
    </w:p>
    <w:p w14:paraId="5212F433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C2F2E35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90C6D62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6CCD4967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Accueillez-vous déjà :</w:t>
      </w:r>
    </w:p>
    <w:p w14:paraId="1A85D78D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BAAFBB1" w14:textId="77777777" w:rsidR="000A0C2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color w:val="000000"/>
          <w:sz w:val="22"/>
          <w:szCs w:val="22"/>
        </w:rPr>
      </w:pPr>
      <w:r>
        <w:rPr>
          <w:rFonts w:ascii="Comic Sans MS" w:eastAsia="Comic Sans MS" w:hAnsi="Comic Sans MS" w:cs="Comic Sans MS"/>
          <w:color w:val="000000"/>
          <w:sz w:val="22"/>
          <w:szCs w:val="22"/>
        </w:rPr>
        <w:t>D’autres équidés : Si oui, merci de préciser</w:t>
      </w:r>
    </w:p>
    <w:p w14:paraId="09866303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039115ED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002E289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9B99FE0" w14:textId="77777777" w:rsidR="000A0C2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omic Sans MS" w:eastAsia="Comic Sans MS" w:hAnsi="Comic Sans MS" w:cs="Comic Sans MS"/>
          <w:color w:val="000000"/>
          <w:sz w:val="22"/>
          <w:szCs w:val="22"/>
        </w:rPr>
      </w:pPr>
      <w:r>
        <w:rPr>
          <w:rFonts w:ascii="Comic Sans MS" w:eastAsia="Comic Sans MS" w:hAnsi="Comic Sans MS" w:cs="Comic Sans MS"/>
          <w:color w:val="000000"/>
          <w:sz w:val="22"/>
          <w:szCs w:val="22"/>
        </w:rPr>
        <w:t>D’autres animaux : Si oui, merci de préciser</w:t>
      </w:r>
    </w:p>
    <w:p w14:paraId="213722D4" w14:textId="77777777" w:rsidR="000A0C2A" w:rsidRDefault="000A0C2A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omic Sans MS" w:eastAsia="Comic Sans MS" w:hAnsi="Comic Sans MS" w:cs="Comic Sans MS"/>
          <w:color w:val="000000"/>
          <w:sz w:val="22"/>
          <w:szCs w:val="22"/>
        </w:rPr>
      </w:pPr>
    </w:p>
    <w:p w14:paraId="5B3FD94F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3B8091AD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4E617BDA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0CD94A84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Autres informations sur le lieu d’accueil :</w:t>
      </w:r>
    </w:p>
    <w:p w14:paraId="070C6826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02042425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3EB449A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3B3CBC0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439C3C46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5BC113C2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Autres informations que vous souhaitez nous communiquer :</w:t>
      </w:r>
    </w:p>
    <w:p w14:paraId="191FDA83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760E8FAE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27AAF9FA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6544B7B9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18490E20" w14:textId="77777777" w:rsidR="000A0C2A" w:rsidRDefault="000A0C2A">
      <w:pPr>
        <w:rPr>
          <w:rFonts w:ascii="Comic Sans MS" w:eastAsia="Comic Sans MS" w:hAnsi="Comic Sans MS" w:cs="Comic Sans MS"/>
          <w:sz w:val="22"/>
          <w:szCs w:val="22"/>
        </w:rPr>
      </w:pPr>
    </w:p>
    <w:p w14:paraId="45AF93E7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Merci !</w:t>
      </w:r>
    </w:p>
    <w:p w14:paraId="7BC9DA2F" w14:textId="77777777" w:rsidR="000A0C2A" w:rsidRDefault="00000000">
      <w:pPr>
        <w:rPr>
          <w:rFonts w:ascii="Comic Sans MS" w:eastAsia="Comic Sans MS" w:hAnsi="Comic Sans MS" w:cs="Comic Sans MS"/>
          <w:sz w:val="22"/>
          <w:szCs w:val="22"/>
        </w:rPr>
      </w:pPr>
      <w:r>
        <w:rPr>
          <w:rFonts w:ascii="Comic Sans MS" w:eastAsia="Comic Sans MS" w:hAnsi="Comic Sans MS" w:cs="Comic Sans MS"/>
          <w:sz w:val="22"/>
          <w:szCs w:val="22"/>
        </w:rPr>
        <w:t>Nous reprendrons contact avec vous dès que possible.</w:t>
      </w:r>
    </w:p>
    <w:sectPr w:rsidR="000A0C2A">
      <w:footerReference w:type="default" r:id="rId10"/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1801A" w14:textId="77777777" w:rsidR="00EA23E0" w:rsidRDefault="00EA23E0">
      <w:r>
        <w:separator/>
      </w:r>
    </w:p>
  </w:endnote>
  <w:endnote w:type="continuationSeparator" w:id="0">
    <w:p w14:paraId="109BAA50" w14:textId="77777777" w:rsidR="00EA23E0" w:rsidRDefault="00EA2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1" w:fontKey="{0EC41689-4474-4EBE-B487-F351D3810CD3}"/>
  </w:font>
  <w:font w:name="Noto Sans Symbols">
    <w:charset w:val="00"/>
    <w:family w:val="auto"/>
    <w:pitch w:val="default"/>
    <w:embedRegular r:id="rId2" w:fontKey="{02A8023D-88DB-4F1C-988D-451C613868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C1DF1BC-D6B8-4181-BD02-C109062CE337}"/>
    <w:embedBold r:id="rId4" w:fontKey="{7A9B0904-C5F3-4752-B8D9-410A257157AA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89B0EC7-CC74-4471-81F9-1EE0B04ED945}"/>
    <w:embedItalic r:id="rId6" w:fontKey="{68BB3CB6-DC5C-498D-A3CC-BF4181B2B058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17FCF57E-FA00-4F8E-9786-F7460481766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DB707" w14:textId="77777777" w:rsidR="000A0C2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rFonts w:ascii="Comic Sans MS" w:eastAsia="Comic Sans MS" w:hAnsi="Comic Sans MS" w:cs="Comic Sans MS"/>
        <w:color w:val="000000"/>
      </w:rPr>
      <w:t xml:space="preserve">Page </w:t>
    </w:r>
    <w:r>
      <w:rPr>
        <w:rFonts w:ascii="Comic Sans MS" w:eastAsia="Comic Sans MS" w:hAnsi="Comic Sans MS" w:cs="Comic Sans MS"/>
        <w:color w:val="000000"/>
      </w:rPr>
      <w:fldChar w:fldCharType="begin"/>
    </w:r>
    <w:r>
      <w:rPr>
        <w:rFonts w:ascii="Comic Sans MS" w:eastAsia="Comic Sans MS" w:hAnsi="Comic Sans MS" w:cs="Comic Sans MS"/>
        <w:color w:val="000000"/>
      </w:rPr>
      <w:instrText>PAGE</w:instrText>
    </w:r>
    <w:r>
      <w:rPr>
        <w:rFonts w:ascii="Comic Sans MS" w:eastAsia="Comic Sans MS" w:hAnsi="Comic Sans MS" w:cs="Comic Sans MS"/>
        <w:color w:val="000000"/>
      </w:rPr>
      <w:fldChar w:fldCharType="separate"/>
    </w:r>
    <w:r w:rsidR="003E0877">
      <w:rPr>
        <w:rFonts w:ascii="Comic Sans MS" w:eastAsia="Comic Sans MS" w:hAnsi="Comic Sans MS" w:cs="Comic Sans MS"/>
        <w:noProof/>
        <w:color w:val="000000"/>
      </w:rPr>
      <w:t>1</w:t>
    </w:r>
    <w:r>
      <w:rPr>
        <w:rFonts w:ascii="Comic Sans MS" w:eastAsia="Comic Sans MS" w:hAnsi="Comic Sans MS" w:cs="Comic Sans MS"/>
        <w:color w:val="000000"/>
      </w:rPr>
      <w:fldChar w:fldCharType="end"/>
    </w:r>
    <w:r>
      <w:rPr>
        <w:rFonts w:ascii="Comic Sans MS" w:eastAsia="Comic Sans MS" w:hAnsi="Comic Sans MS" w:cs="Comic Sans MS"/>
        <w:color w:val="000000"/>
      </w:rPr>
      <w:t xml:space="preserve"> sur </w:t>
    </w:r>
    <w:r>
      <w:rPr>
        <w:rFonts w:ascii="Comic Sans MS" w:eastAsia="Comic Sans MS" w:hAnsi="Comic Sans MS" w:cs="Comic Sans MS"/>
        <w:color w:val="000000"/>
      </w:rPr>
      <w:fldChar w:fldCharType="begin"/>
    </w:r>
    <w:r>
      <w:rPr>
        <w:rFonts w:ascii="Comic Sans MS" w:eastAsia="Comic Sans MS" w:hAnsi="Comic Sans MS" w:cs="Comic Sans MS"/>
        <w:color w:val="000000"/>
      </w:rPr>
      <w:instrText>NUMPAGES</w:instrText>
    </w:r>
    <w:r>
      <w:rPr>
        <w:rFonts w:ascii="Comic Sans MS" w:eastAsia="Comic Sans MS" w:hAnsi="Comic Sans MS" w:cs="Comic Sans MS"/>
        <w:color w:val="000000"/>
      </w:rPr>
      <w:fldChar w:fldCharType="separate"/>
    </w:r>
    <w:r w:rsidR="003E0877">
      <w:rPr>
        <w:rFonts w:ascii="Comic Sans MS" w:eastAsia="Comic Sans MS" w:hAnsi="Comic Sans MS" w:cs="Comic Sans MS"/>
        <w:noProof/>
        <w:color w:val="000000"/>
      </w:rPr>
      <w:t>2</w:t>
    </w:r>
    <w:r>
      <w:rPr>
        <w:rFonts w:ascii="Comic Sans MS" w:eastAsia="Comic Sans MS" w:hAnsi="Comic Sans MS" w:cs="Comic Sans MS"/>
        <w:color w:val="000000"/>
      </w:rPr>
      <w:fldChar w:fldCharType="end"/>
    </w:r>
  </w:p>
  <w:p w14:paraId="38736AAD" w14:textId="77777777" w:rsidR="000A0C2A" w:rsidRDefault="000A0C2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9628B" w14:textId="77777777" w:rsidR="00EA23E0" w:rsidRDefault="00EA23E0">
      <w:r>
        <w:separator/>
      </w:r>
    </w:p>
  </w:footnote>
  <w:footnote w:type="continuationSeparator" w:id="0">
    <w:p w14:paraId="3EA77D73" w14:textId="77777777" w:rsidR="00EA23E0" w:rsidRDefault="00EA23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21C27"/>
    <w:multiLevelType w:val="hybridMultilevel"/>
    <w:tmpl w:val="6ADCF520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1441F5"/>
    <w:multiLevelType w:val="multilevel"/>
    <w:tmpl w:val="46988CE6"/>
    <w:lvl w:ilvl="0">
      <w:numFmt w:val="bullet"/>
      <w:lvlText w:val="-"/>
      <w:lvlJc w:val="left"/>
      <w:pPr>
        <w:ind w:left="720" w:hanging="360"/>
      </w:pPr>
      <w:rPr>
        <w:rFonts w:ascii="Comic Sans MS" w:eastAsia="Comic Sans MS" w:hAnsi="Comic Sans MS" w:cs="Comic Sans M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10C4B47"/>
    <w:multiLevelType w:val="multilevel"/>
    <w:tmpl w:val="504E2AAC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7845699">
    <w:abstractNumId w:val="1"/>
  </w:num>
  <w:num w:numId="2" w16cid:durableId="1071736770">
    <w:abstractNumId w:val="2"/>
  </w:num>
  <w:num w:numId="3" w16cid:durableId="271909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C2A"/>
    <w:rsid w:val="000A0C2A"/>
    <w:rsid w:val="003E0877"/>
    <w:rsid w:val="00E23EB3"/>
    <w:rsid w:val="00EA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D8F76"/>
  <w15:docId w15:val="{1DF6F713-B87C-4C3F-9A37-05CE4E86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3D9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3D96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311B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82D7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2D77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36E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2970"/>
  </w:style>
  <w:style w:type="paragraph" w:styleId="Pieddepage">
    <w:name w:val="footer"/>
    <w:basedOn w:val="Normal"/>
    <w:link w:val="Pieddepag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2970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scrinsetdesliens@gmail.com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80/9+mOaTZl7irAPswQ6AvnYNpQ==">CgMxLjA4AHIhMTBiV3pFV0pURjF3ZnU4WlVNSndtVG16MjlnQkF4NUZT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224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fdfd jhjh</dc:creator>
  <cp:lastModifiedBy>Laurence DAVID</cp:lastModifiedBy>
  <cp:revision>2</cp:revision>
  <dcterms:created xsi:type="dcterms:W3CDTF">2023-11-02T11:00:00Z</dcterms:created>
  <dcterms:modified xsi:type="dcterms:W3CDTF">2025-09-30T19:56:00Z</dcterms:modified>
</cp:coreProperties>
</file>