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D25CB6" w14:textId="22F20268" w:rsidR="00B25DB5" w:rsidRPr="00B25DB5" w:rsidRDefault="00B25DB5" w:rsidP="00B25DB5">
      <w:pPr>
        <w:spacing w:before="100" w:beforeAutospacing="1" w:after="100" w:afterAutospacing="1" w:line="240" w:lineRule="auto"/>
        <w:rPr>
          <w:rFonts w:ascii="Times New Roman" w:eastAsia="Times New Roman" w:hAnsi="Times New Roman" w:cs="Times New Roman"/>
          <w:b/>
          <w:bCs/>
          <w:sz w:val="24"/>
          <w:szCs w:val="24"/>
        </w:rPr>
      </w:pPr>
      <w:r w:rsidRPr="00B25DB5">
        <w:rPr>
          <w:rFonts w:ascii="Times New Roman" w:eastAsia="Times New Roman" w:hAnsi="Times New Roman" w:cs="Times New Roman"/>
          <w:b/>
          <w:bCs/>
          <w:sz w:val="24"/>
          <w:szCs w:val="24"/>
        </w:rPr>
        <w:t>TOUS LES ANIMAUX QUI SONT PROPOSES A L’ADOPTION SE TROUVE</w:t>
      </w:r>
      <w:r w:rsidR="004E1A21">
        <w:rPr>
          <w:rFonts w:ascii="Times New Roman" w:eastAsia="Times New Roman" w:hAnsi="Times New Roman" w:cs="Times New Roman"/>
          <w:b/>
          <w:bCs/>
          <w:sz w:val="24"/>
          <w:szCs w:val="24"/>
        </w:rPr>
        <w:t>NT</w:t>
      </w:r>
      <w:r w:rsidRPr="00B25DB5">
        <w:rPr>
          <w:rFonts w:ascii="Times New Roman" w:eastAsia="Times New Roman" w:hAnsi="Times New Roman" w:cs="Times New Roman"/>
          <w:b/>
          <w:bCs/>
          <w:sz w:val="24"/>
          <w:szCs w:val="24"/>
        </w:rPr>
        <w:t xml:space="preserve"> DANS LEUR PAYS D’ORIGINE. NOUS SOMMES PARTENAIRES DE DIFFERENTS REFUGES AU LIBAN, ROUMANIE &amp; ITALIE.</w:t>
      </w:r>
    </w:p>
    <w:p w14:paraId="363B8118" w14:textId="667C24D9" w:rsidR="00B25DB5" w:rsidRPr="00B25DB5" w:rsidRDefault="00B25DB5" w:rsidP="00B25DB5">
      <w:pPr>
        <w:spacing w:before="100" w:beforeAutospacing="1" w:after="100" w:afterAutospacing="1" w:line="240" w:lineRule="auto"/>
        <w:rPr>
          <w:rFonts w:ascii="Times New Roman" w:eastAsia="Times New Roman" w:hAnsi="Times New Roman" w:cs="Times New Roman"/>
          <w:b/>
          <w:bCs/>
          <w:sz w:val="24"/>
          <w:szCs w:val="24"/>
        </w:rPr>
      </w:pPr>
      <w:r w:rsidRPr="00B25DB5">
        <w:rPr>
          <w:rFonts w:ascii="Times New Roman" w:eastAsia="Times New Roman" w:hAnsi="Times New Roman" w:cs="Times New Roman"/>
          <w:b/>
          <w:bCs/>
          <w:sz w:val="24"/>
          <w:szCs w:val="24"/>
        </w:rPr>
        <w:t>ILS SERONT VISIBLE UNIQUEMEN</w:t>
      </w:r>
      <w:r w:rsidR="00D86A18">
        <w:rPr>
          <w:rFonts w:ascii="Times New Roman" w:eastAsia="Times New Roman" w:hAnsi="Times New Roman" w:cs="Times New Roman"/>
          <w:b/>
          <w:bCs/>
          <w:sz w:val="24"/>
          <w:szCs w:val="24"/>
        </w:rPr>
        <w:t>T</w:t>
      </w:r>
      <w:r w:rsidRPr="00B25DB5">
        <w:rPr>
          <w:rFonts w:ascii="Times New Roman" w:eastAsia="Times New Roman" w:hAnsi="Times New Roman" w:cs="Times New Roman"/>
          <w:b/>
          <w:bCs/>
          <w:sz w:val="24"/>
          <w:szCs w:val="24"/>
        </w:rPr>
        <w:t xml:space="preserve"> A LEUR ARRIVEE EN France.</w:t>
      </w:r>
    </w:p>
    <w:p w14:paraId="23D43A6E" w14:textId="77777777" w:rsidR="00B25DB5" w:rsidRPr="00B25DB5" w:rsidRDefault="00B25DB5" w:rsidP="00B25DB5">
      <w:pPr>
        <w:spacing w:before="100" w:beforeAutospacing="1" w:after="100" w:afterAutospacing="1" w:line="240" w:lineRule="auto"/>
        <w:rPr>
          <w:rFonts w:ascii="Times New Roman" w:eastAsia="Times New Roman" w:hAnsi="Times New Roman" w:cs="Times New Roman"/>
          <w:b/>
          <w:bCs/>
          <w:sz w:val="24"/>
          <w:szCs w:val="24"/>
        </w:rPr>
      </w:pPr>
      <w:r w:rsidRPr="00B25DB5">
        <w:rPr>
          <w:rFonts w:ascii="Times New Roman" w:eastAsia="Times New Roman" w:hAnsi="Times New Roman" w:cs="Times New Roman"/>
          <w:b/>
          <w:bCs/>
          <w:sz w:val="24"/>
          <w:szCs w:val="24"/>
        </w:rPr>
        <w:t xml:space="preserve">TOUTES ADOPTIONS SE FAIT SOUS CONTRAT ASSOCIATIF &amp; AVEC CERTIFICAT D’ENGAGEMENT DE CONNAISSANCE. </w:t>
      </w:r>
    </w:p>
    <w:p w14:paraId="1FD25718" w14:textId="77777777" w:rsidR="00B25DB5" w:rsidRPr="00B25DB5" w:rsidRDefault="00B25DB5" w:rsidP="00B25DB5">
      <w:pPr>
        <w:spacing w:before="100" w:beforeAutospacing="1" w:after="100" w:afterAutospacing="1" w:line="240" w:lineRule="auto"/>
        <w:rPr>
          <w:rFonts w:ascii="Times New Roman" w:eastAsia="Times New Roman" w:hAnsi="Times New Roman" w:cs="Times New Roman"/>
          <w:b/>
          <w:bCs/>
          <w:sz w:val="24"/>
          <w:szCs w:val="24"/>
        </w:rPr>
      </w:pPr>
      <w:r w:rsidRPr="00B25DB5">
        <w:rPr>
          <w:rFonts w:ascii="Times New Roman" w:eastAsia="Times New Roman" w:hAnsi="Times New Roman" w:cs="Times New Roman"/>
          <w:b/>
          <w:bCs/>
          <w:sz w:val="24"/>
          <w:szCs w:val="24"/>
        </w:rPr>
        <w:t xml:space="preserve">NOUS NOUS OCCUPONS DU RAPATRIEMENT. </w:t>
      </w:r>
    </w:p>
    <w:p w14:paraId="6363F1FB" w14:textId="77777777" w:rsidR="00B25DB5" w:rsidRPr="00B25DB5" w:rsidRDefault="00B25DB5" w:rsidP="00B25DB5">
      <w:pPr>
        <w:spacing w:before="100" w:beforeAutospacing="1" w:after="100" w:afterAutospacing="1" w:line="240" w:lineRule="auto"/>
        <w:rPr>
          <w:rFonts w:ascii="Times New Roman" w:eastAsia="Times New Roman" w:hAnsi="Times New Roman" w:cs="Times New Roman"/>
          <w:b/>
          <w:bCs/>
          <w:sz w:val="24"/>
          <w:szCs w:val="24"/>
        </w:rPr>
      </w:pPr>
      <w:r w:rsidRPr="00B25DB5">
        <w:rPr>
          <w:rFonts w:ascii="Times New Roman" w:eastAsia="Times New Roman" w:hAnsi="Times New Roman" w:cs="Times New Roman"/>
          <w:b/>
          <w:bCs/>
          <w:sz w:val="24"/>
          <w:szCs w:val="24"/>
        </w:rPr>
        <w:t>VOUS POUVEZ SUIVRE NOS ACTIVITES SUR LES RESEAUX SOCIAUX FACEBOOK, INSTRAGRAM &amp; TIK TOK LE LIEN SE TROUVANT PRESENTATION.</w:t>
      </w:r>
    </w:p>
    <w:p w14:paraId="0C472837" w14:textId="77777777" w:rsidR="00B25DB5" w:rsidRPr="00B25DB5" w:rsidRDefault="00B25DB5" w:rsidP="00B25DB5">
      <w:pPr>
        <w:spacing w:before="100" w:beforeAutospacing="1" w:after="100" w:afterAutospacing="1" w:line="240" w:lineRule="auto"/>
        <w:rPr>
          <w:rFonts w:ascii="Times New Roman" w:eastAsia="Times New Roman" w:hAnsi="Times New Roman" w:cs="Times New Roman"/>
          <w:b/>
          <w:bCs/>
          <w:sz w:val="24"/>
          <w:szCs w:val="24"/>
        </w:rPr>
      </w:pPr>
      <w:r w:rsidRPr="00B25DB5">
        <w:rPr>
          <w:rFonts w:ascii="Times New Roman" w:eastAsia="Times New Roman" w:hAnsi="Times New Roman" w:cs="Times New Roman"/>
          <w:b/>
          <w:bCs/>
          <w:sz w:val="24"/>
          <w:szCs w:val="24"/>
        </w:rPr>
        <w:t>POSSIBILITE D’ENVOYER D’AUTRES PHOTOS &amp; VIDEOS SUR DEMANDE.</w:t>
      </w:r>
    </w:p>
    <w:p w14:paraId="0E1263FD" w14:textId="62A7A6C5" w:rsid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sz w:val="24"/>
          <w:szCs w:val="24"/>
        </w:rPr>
        <w:t xml:space="preserve">CLEO A UNE PARTICULARITE DÛ A PLUSIEURS OPERATIONS AU NIVEAU DES PATTES ARRIERES. CE QUI ENGENDRE UN LEGER HANDICAP LORS DE GRANDES </w:t>
      </w:r>
      <w:r w:rsidR="00B25DB5" w:rsidRPr="004308CA">
        <w:rPr>
          <w:rFonts w:ascii="Times New Roman" w:eastAsia="Times New Roman" w:hAnsi="Times New Roman" w:cs="Times New Roman"/>
          <w:sz w:val="24"/>
          <w:szCs w:val="24"/>
        </w:rPr>
        <w:t>BALADES (</w:t>
      </w:r>
      <w:r w:rsidRPr="004308CA">
        <w:rPr>
          <w:rFonts w:ascii="Times New Roman" w:eastAsia="Times New Roman" w:hAnsi="Times New Roman" w:cs="Times New Roman"/>
          <w:sz w:val="24"/>
          <w:szCs w:val="24"/>
        </w:rPr>
        <w:t xml:space="preserve">IL PEUT FATIGUER ET BOITER). CELA NE DEMANDE </w:t>
      </w:r>
      <w:r w:rsidR="00B25DB5" w:rsidRPr="004308CA">
        <w:rPr>
          <w:rFonts w:ascii="Times New Roman" w:eastAsia="Times New Roman" w:hAnsi="Times New Roman" w:cs="Times New Roman"/>
          <w:sz w:val="24"/>
          <w:szCs w:val="24"/>
        </w:rPr>
        <w:t>AUCUN SURCOUT</w:t>
      </w:r>
      <w:r w:rsidRPr="004308CA">
        <w:rPr>
          <w:rFonts w:ascii="Times New Roman" w:eastAsia="Times New Roman" w:hAnsi="Times New Roman" w:cs="Times New Roman"/>
          <w:sz w:val="24"/>
          <w:szCs w:val="24"/>
        </w:rPr>
        <w:t xml:space="preserve"> DE TRAITEMENTS MEDICAMENTEUX OU AUTRES.</w:t>
      </w:r>
    </w:p>
    <w:p w14:paraId="5D949DC1" w14:textId="35E403FE" w:rsidR="00B25DB5" w:rsidRDefault="00B25DB5" w:rsidP="00B25DB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CLEO</w:t>
      </w:r>
      <w:r w:rsidRPr="00B25DB5">
        <w:rPr>
          <w:rFonts w:ascii="Times New Roman" w:eastAsia="Times New Roman" w:hAnsi="Times New Roman" w:cs="Times New Roman"/>
          <w:sz w:val="24"/>
          <w:szCs w:val="24"/>
        </w:rPr>
        <w:t xml:space="preserve"> est au Liban. </w:t>
      </w:r>
      <w:r>
        <w:rPr>
          <w:rFonts w:ascii="Times New Roman" w:eastAsia="Times New Roman" w:hAnsi="Times New Roman" w:cs="Times New Roman"/>
          <w:sz w:val="24"/>
          <w:szCs w:val="24"/>
        </w:rPr>
        <w:t>Il vit en</w:t>
      </w:r>
      <w:r w:rsidRPr="00B25DB5">
        <w:rPr>
          <w:rFonts w:ascii="Times New Roman" w:eastAsia="Times New Roman" w:hAnsi="Times New Roman" w:cs="Times New Roman"/>
          <w:sz w:val="24"/>
          <w:szCs w:val="24"/>
        </w:rPr>
        <w:t xml:space="preserve"> famille d’accueil</w:t>
      </w:r>
      <w:r>
        <w:rPr>
          <w:rFonts w:ascii="Times New Roman" w:eastAsia="Times New Roman" w:hAnsi="Times New Roman" w:cs="Times New Roman"/>
          <w:sz w:val="24"/>
          <w:szCs w:val="24"/>
        </w:rPr>
        <w:t xml:space="preserve"> avec d’autres chiens. </w:t>
      </w:r>
    </w:p>
    <w:p w14:paraId="72928E04" w14:textId="77777777" w:rsidR="004308CA" w:rsidRP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sz w:val="24"/>
          <w:szCs w:val="24"/>
        </w:rPr>
        <w:t xml:space="preserve">Les frais d’adoption sont de </w:t>
      </w:r>
      <w:r w:rsidRPr="004308CA">
        <w:rPr>
          <w:rFonts w:ascii="Times New Roman" w:eastAsia="Times New Roman" w:hAnsi="Times New Roman" w:cs="Times New Roman"/>
          <w:b/>
          <w:bCs/>
          <w:sz w:val="24"/>
          <w:szCs w:val="24"/>
        </w:rPr>
        <w:t>480 euros.</w:t>
      </w:r>
      <w:r w:rsidRPr="004308CA">
        <w:rPr>
          <w:rFonts w:ascii="Times New Roman" w:eastAsia="Times New Roman" w:hAnsi="Times New Roman" w:cs="Times New Roman"/>
          <w:sz w:val="24"/>
          <w:szCs w:val="24"/>
        </w:rPr>
        <w:t xml:space="preserve"> Ces frais couvrent le voyage en avion et une partie des frais de vaccination incluant le test obligation de T-trage (document qui atteste que l'animal est immunisé contre la rage et qu'il peut voyager), identification, vermifuge.</w:t>
      </w:r>
    </w:p>
    <w:p w14:paraId="7B5F16A0" w14:textId="77777777" w:rsidR="004308CA" w:rsidRP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b/>
          <w:bCs/>
          <w:sz w:val="24"/>
          <w:szCs w:val="24"/>
        </w:rPr>
        <w:t xml:space="preserve">CLEO </w:t>
      </w:r>
      <w:r w:rsidRPr="004308CA">
        <w:rPr>
          <w:rFonts w:ascii="Times New Roman" w:eastAsia="Times New Roman" w:hAnsi="Times New Roman" w:cs="Times New Roman"/>
          <w:sz w:val="24"/>
          <w:szCs w:val="24"/>
        </w:rPr>
        <w:t>est un mâle croisé Border Collie né le 07 novembre 2022, il est stérilisé, vacciné, il est identifié sous n°900215004857534, test de titrage complet. Il pèse 22kg. Il est de gabarit moyen (Taille du Border Collie).</w:t>
      </w:r>
    </w:p>
    <w:p w14:paraId="09F3FCFA" w14:textId="3E619712" w:rsidR="004308CA" w:rsidRP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b/>
          <w:bCs/>
          <w:sz w:val="24"/>
          <w:szCs w:val="24"/>
        </w:rPr>
        <w:t>CLEO</w:t>
      </w:r>
      <w:r w:rsidRPr="004308CA">
        <w:rPr>
          <w:rFonts w:ascii="Times New Roman" w:eastAsia="Times New Roman" w:hAnsi="Times New Roman" w:cs="Times New Roman"/>
          <w:sz w:val="24"/>
          <w:szCs w:val="24"/>
        </w:rPr>
        <w:t xml:space="preserve"> est Ok avec les humains (grands et petits), i Il a une personnalité très drôle. </w:t>
      </w:r>
      <w:r w:rsidRPr="004308CA">
        <w:rPr>
          <w:rFonts w:ascii="Times New Roman" w:eastAsia="Times New Roman" w:hAnsi="Times New Roman" w:cs="Times New Roman"/>
          <w:b/>
          <w:bCs/>
          <w:sz w:val="24"/>
          <w:szCs w:val="24"/>
        </w:rPr>
        <w:t xml:space="preserve"> CLEO </w:t>
      </w:r>
      <w:r w:rsidRPr="004308CA">
        <w:rPr>
          <w:rFonts w:ascii="Times New Roman" w:eastAsia="Times New Roman" w:hAnsi="Times New Roman" w:cs="Times New Roman"/>
          <w:sz w:val="24"/>
          <w:szCs w:val="24"/>
        </w:rPr>
        <w:t xml:space="preserve">est Ok avec ses congénères. </w:t>
      </w:r>
      <w:r w:rsidR="00D36AC8" w:rsidRPr="00D36AC8">
        <w:rPr>
          <w:rFonts w:ascii="Times New Roman" w:eastAsia="Times New Roman" w:hAnsi="Times New Roman" w:cs="Times New Roman"/>
          <w:b/>
          <w:bCs/>
          <w:sz w:val="24"/>
          <w:szCs w:val="24"/>
        </w:rPr>
        <w:t>CLEO</w:t>
      </w:r>
      <w:r w:rsidR="00D36AC8">
        <w:rPr>
          <w:rFonts w:ascii="Times New Roman" w:eastAsia="Times New Roman" w:hAnsi="Times New Roman" w:cs="Times New Roman"/>
          <w:sz w:val="24"/>
          <w:szCs w:val="24"/>
        </w:rPr>
        <w:t xml:space="preserve"> est Ok chats</w:t>
      </w:r>
      <w:r w:rsidRPr="004308CA">
        <w:rPr>
          <w:rFonts w:ascii="Times New Roman" w:eastAsia="Times New Roman" w:hAnsi="Times New Roman" w:cs="Times New Roman"/>
          <w:sz w:val="24"/>
          <w:szCs w:val="24"/>
        </w:rPr>
        <w:t>.</w:t>
      </w:r>
    </w:p>
    <w:p w14:paraId="703CB83E" w14:textId="77777777" w:rsidR="004308CA" w:rsidRP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b/>
          <w:bCs/>
          <w:sz w:val="24"/>
          <w:szCs w:val="24"/>
        </w:rPr>
        <w:t>CLEO</w:t>
      </w:r>
      <w:r w:rsidRPr="004308CA">
        <w:rPr>
          <w:rFonts w:ascii="Times New Roman" w:eastAsia="Times New Roman" w:hAnsi="Times New Roman" w:cs="Times New Roman"/>
          <w:sz w:val="24"/>
          <w:szCs w:val="24"/>
        </w:rPr>
        <w:t xml:space="preserve"> a été utilisé dès son plus jeune âge comme appât dans les combats de chiens. Nous l'avons trouvé incontinent et paralysé, se traînant sur le sol. Il était très confus de ne pas pouvoir bouger correctement et souffrait énormément. Nous avons immédiatement commencé sa physiothérapie pour essayer de lui donner une chance de marcher à nouveau.</w:t>
      </w:r>
    </w:p>
    <w:p w14:paraId="64750FEB" w14:textId="77777777" w:rsidR="004308CA" w:rsidRP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sz w:val="24"/>
          <w:szCs w:val="24"/>
        </w:rPr>
        <w:t xml:space="preserve">Après un certain temps, un miracle s'est produit et </w:t>
      </w:r>
      <w:r w:rsidRPr="004308CA">
        <w:rPr>
          <w:rFonts w:ascii="Times New Roman" w:eastAsia="Times New Roman" w:hAnsi="Times New Roman" w:cs="Times New Roman"/>
          <w:b/>
          <w:bCs/>
          <w:sz w:val="24"/>
          <w:szCs w:val="24"/>
        </w:rPr>
        <w:t xml:space="preserve">CLEO </w:t>
      </w:r>
      <w:r w:rsidRPr="004308CA">
        <w:rPr>
          <w:rFonts w:ascii="Times New Roman" w:eastAsia="Times New Roman" w:hAnsi="Times New Roman" w:cs="Times New Roman"/>
          <w:sz w:val="24"/>
          <w:szCs w:val="24"/>
        </w:rPr>
        <w:t>a commencé à marcher sur ses quatre pattes ! Nous étions ravis, nous pouvions à peine croire qu'il avait enfin une chance de vivre pleinement sa vie !</w:t>
      </w:r>
    </w:p>
    <w:p w14:paraId="79F08BB3" w14:textId="77777777" w:rsidR="004308CA" w:rsidRP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sz w:val="24"/>
          <w:szCs w:val="24"/>
        </w:rPr>
        <w:t>Il a eu d'innombrables séances d'hydrothérapie et de physiothérapie pour s'assurer qu'il marcherait à nouveau sans aucune gêne ni douleur, et tous ses efforts ont porté leurs fruits !</w:t>
      </w:r>
    </w:p>
    <w:p w14:paraId="1C2C505C" w14:textId="77777777" w:rsidR="004308CA" w:rsidRP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sz w:val="24"/>
          <w:szCs w:val="24"/>
        </w:rPr>
        <w:t xml:space="preserve">Après sa radiographie, nous avons découvert que </w:t>
      </w:r>
      <w:r w:rsidRPr="004308CA">
        <w:rPr>
          <w:rFonts w:ascii="Times New Roman" w:eastAsia="Times New Roman" w:hAnsi="Times New Roman" w:cs="Times New Roman"/>
          <w:b/>
          <w:bCs/>
          <w:sz w:val="24"/>
          <w:szCs w:val="24"/>
        </w:rPr>
        <w:t>CLEO</w:t>
      </w:r>
      <w:r w:rsidRPr="004308CA">
        <w:rPr>
          <w:rFonts w:ascii="Times New Roman" w:eastAsia="Times New Roman" w:hAnsi="Times New Roman" w:cs="Times New Roman"/>
          <w:sz w:val="24"/>
          <w:szCs w:val="24"/>
        </w:rPr>
        <w:t xml:space="preserve"> avait une dysplasie de la hanche droite, et que sa hanche gauche était gravement endommagée à cause des coups contre les murs et des morsures lors des combats de chiens. Rappelez-vous qu'il n'avait que 3 mois </w:t>
      </w:r>
      <w:r w:rsidRPr="004308CA">
        <w:rPr>
          <w:rFonts w:ascii="Times New Roman" w:eastAsia="Times New Roman" w:hAnsi="Times New Roman" w:cs="Times New Roman"/>
          <w:sz w:val="24"/>
          <w:szCs w:val="24"/>
        </w:rPr>
        <w:lastRenderedPageBreak/>
        <w:t>lorsque nous l'avons recueilli ! Il a subi deux opérations pour réparer ses hanches afin qu'il puisse bouger sans ressentir de douleur.</w:t>
      </w:r>
    </w:p>
    <w:p w14:paraId="6B13967C" w14:textId="77777777" w:rsidR="004308CA" w:rsidRPr="004308CA" w:rsidRDefault="004308CA" w:rsidP="004308CA">
      <w:pPr>
        <w:spacing w:before="100" w:beforeAutospacing="1" w:after="100" w:afterAutospacing="1" w:line="240" w:lineRule="auto"/>
        <w:rPr>
          <w:rFonts w:ascii="Times New Roman" w:eastAsia="Times New Roman" w:hAnsi="Times New Roman" w:cs="Times New Roman"/>
          <w:sz w:val="24"/>
          <w:szCs w:val="24"/>
        </w:rPr>
      </w:pPr>
      <w:r w:rsidRPr="004308CA">
        <w:rPr>
          <w:rFonts w:ascii="Times New Roman" w:eastAsia="Times New Roman" w:hAnsi="Times New Roman" w:cs="Times New Roman"/>
          <w:sz w:val="24"/>
          <w:szCs w:val="24"/>
        </w:rPr>
        <w:t xml:space="preserve">Après des mois et des mois de souffrance interminable, </w:t>
      </w:r>
      <w:r w:rsidRPr="004308CA">
        <w:rPr>
          <w:rFonts w:ascii="Times New Roman" w:eastAsia="Times New Roman" w:hAnsi="Times New Roman" w:cs="Times New Roman"/>
          <w:b/>
          <w:bCs/>
          <w:sz w:val="24"/>
          <w:szCs w:val="24"/>
        </w:rPr>
        <w:t>CLEO</w:t>
      </w:r>
      <w:r w:rsidRPr="004308CA">
        <w:rPr>
          <w:rFonts w:ascii="Times New Roman" w:eastAsia="Times New Roman" w:hAnsi="Times New Roman" w:cs="Times New Roman"/>
          <w:sz w:val="24"/>
          <w:szCs w:val="24"/>
        </w:rPr>
        <w:t xml:space="preserve"> est enfin de retour sur ses pattes, courant et jouant comme n'importe quel autre chien. Nous sommes tellement heureux de voir jusqu'où ce petit est allé. Il a une personnalité très drôle ; il est très joueur et amical avec les gens et les chiens.</w:t>
      </w:r>
    </w:p>
    <w:p w14:paraId="41EFA4BD" w14:textId="77777777" w:rsidR="004308CA" w:rsidRDefault="004308CA" w:rsidP="00AC6D8C">
      <w:pPr>
        <w:spacing w:after="0" w:line="240" w:lineRule="auto"/>
        <w:rPr>
          <w:rFonts w:ascii="Times New Roman" w:hAnsi="Times New Roman" w:cs="Times New Roman"/>
          <w:sz w:val="24"/>
          <w:szCs w:val="24"/>
        </w:rPr>
      </w:pPr>
    </w:p>
    <w:p w14:paraId="6A3E79EF" w14:textId="3E20708B" w:rsidR="00AC6D8C" w:rsidRPr="006E313F" w:rsidRDefault="00AC6D8C" w:rsidP="00051CDE">
      <w:pPr>
        <w:spacing w:line="276" w:lineRule="auto"/>
        <w:rPr>
          <w:rFonts w:ascii="Times New Roman" w:hAnsi="Times New Roman" w:cs="Times New Roman"/>
        </w:rPr>
      </w:pPr>
      <w:r w:rsidRPr="006E313F">
        <w:rPr>
          <w:rFonts w:ascii="Times New Roman" w:hAnsi="Times New Roman" w:cs="Times New Roman"/>
        </w:rPr>
        <w:t xml:space="preserve">Diffusé par </w:t>
      </w:r>
      <w:r w:rsidRPr="006E313F">
        <w:rPr>
          <w:rFonts w:ascii="Times New Roman" w:hAnsi="Times New Roman" w:cs="Times New Roman"/>
          <w:b/>
          <w:bCs/>
        </w:rPr>
        <w:t>PATOUNES SANS FRONTIERES</w:t>
      </w:r>
      <w:r w:rsidRPr="006E313F">
        <w:rPr>
          <w:rFonts w:ascii="Times New Roman" w:hAnsi="Times New Roman" w:cs="Times New Roman"/>
        </w:rPr>
        <w:t xml:space="preserve"> en partenariat avec un refuge au Liban </w:t>
      </w:r>
      <w:r w:rsidRPr="006E313F">
        <w:rPr>
          <w:rStyle w:val="lev"/>
          <w:rFonts w:ascii="Times New Roman" w:hAnsi="Times New Roman" w:cs="Times New Roman"/>
        </w:rPr>
        <w:t>APC</w:t>
      </w:r>
      <w:r w:rsidR="00051CDE">
        <w:rPr>
          <w:rStyle w:val="lev"/>
          <w:rFonts w:ascii="Times New Roman" w:hAnsi="Times New Roman" w:cs="Times New Roman"/>
        </w:rPr>
        <w:t>.</w:t>
      </w:r>
    </w:p>
    <w:sectPr w:rsidR="00AC6D8C" w:rsidRPr="006E31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D8C"/>
    <w:rsid w:val="00051CDE"/>
    <w:rsid w:val="00162FFB"/>
    <w:rsid w:val="002A35E8"/>
    <w:rsid w:val="003105A6"/>
    <w:rsid w:val="003522C6"/>
    <w:rsid w:val="003B2E1F"/>
    <w:rsid w:val="004308CA"/>
    <w:rsid w:val="004E1A21"/>
    <w:rsid w:val="00601CDF"/>
    <w:rsid w:val="0067201A"/>
    <w:rsid w:val="006E313F"/>
    <w:rsid w:val="00733876"/>
    <w:rsid w:val="008437D1"/>
    <w:rsid w:val="008C747F"/>
    <w:rsid w:val="009E2E0A"/>
    <w:rsid w:val="009E7AEE"/>
    <w:rsid w:val="009F06BB"/>
    <w:rsid w:val="00AC6D8C"/>
    <w:rsid w:val="00B25DB5"/>
    <w:rsid w:val="00B935DF"/>
    <w:rsid w:val="00CE6341"/>
    <w:rsid w:val="00D30FDE"/>
    <w:rsid w:val="00D36AC8"/>
    <w:rsid w:val="00D86A18"/>
    <w:rsid w:val="00DA1475"/>
    <w:rsid w:val="00E55757"/>
    <w:rsid w:val="00E63C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4D9A1"/>
  <w15:chartTrackingRefBased/>
  <w15:docId w15:val="{9DEE9970-38B4-44DA-A027-8D9CF610C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D8C"/>
    <w:rPr>
      <w:rFonts w:ascii="Calibri" w:eastAsia="Calibri" w:hAnsi="Calibri" w:cs="Calibri"/>
      <w:kern w:val="0"/>
      <w:lang w:eastAsia="fr-FR"/>
      <w14:ligatures w14:val="none"/>
    </w:rPr>
  </w:style>
  <w:style w:type="paragraph" w:styleId="Titre1">
    <w:name w:val="heading 1"/>
    <w:basedOn w:val="Normal"/>
    <w:next w:val="Normal"/>
    <w:link w:val="Titre1Car"/>
    <w:uiPriority w:val="9"/>
    <w:qFormat/>
    <w:rsid w:val="00AC6D8C"/>
    <w:pPr>
      <w:keepNext/>
      <w:keepLines/>
      <w:spacing w:before="360" w:after="80"/>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AC6D8C"/>
    <w:pPr>
      <w:keepNext/>
      <w:keepLines/>
      <w:spacing w:before="160" w:after="80"/>
      <w:outlineLvl w:val="1"/>
    </w:pPr>
    <w:rPr>
      <w:rFonts w:asciiTheme="majorHAnsi" w:eastAsiaTheme="majorEastAsia" w:hAnsiTheme="majorHAnsi" w:cstheme="majorBidi"/>
      <w:color w:val="2E74B5"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AC6D8C"/>
    <w:pPr>
      <w:keepNext/>
      <w:keepLines/>
      <w:spacing w:before="160" w:after="80"/>
      <w:outlineLvl w:val="2"/>
    </w:pPr>
    <w:rPr>
      <w:rFonts w:asciiTheme="minorHAnsi" w:eastAsiaTheme="majorEastAsia" w:hAnsiTheme="minorHAnsi" w:cstheme="majorBidi"/>
      <w:color w:val="2E74B5"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AC6D8C"/>
    <w:pPr>
      <w:keepNext/>
      <w:keepLines/>
      <w:spacing w:before="80" w:after="40"/>
      <w:outlineLvl w:val="3"/>
    </w:pPr>
    <w:rPr>
      <w:rFonts w:asciiTheme="minorHAnsi" w:eastAsiaTheme="majorEastAsia" w:hAnsiTheme="minorHAnsi" w:cstheme="majorBidi"/>
      <w:i/>
      <w:iCs/>
      <w:color w:val="2E74B5" w:themeColor="accent1" w:themeShade="BF"/>
      <w:kern w:val="2"/>
      <w:lang w:eastAsia="en-US"/>
      <w14:ligatures w14:val="standardContextual"/>
    </w:rPr>
  </w:style>
  <w:style w:type="paragraph" w:styleId="Titre5">
    <w:name w:val="heading 5"/>
    <w:basedOn w:val="Normal"/>
    <w:next w:val="Normal"/>
    <w:link w:val="Titre5Car"/>
    <w:uiPriority w:val="9"/>
    <w:semiHidden/>
    <w:unhideWhenUsed/>
    <w:qFormat/>
    <w:rsid w:val="00AC6D8C"/>
    <w:pPr>
      <w:keepNext/>
      <w:keepLines/>
      <w:spacing w:before="80" w:after="40"/>
      <w:outlineLvl w:val="4"/>
    </w:pPr>
    <w:rPr>
      <w:rFonts w:asciiTheme="minorHAnsi" w:eastAsiaTheme="majorEastAsia" w:hAnsiTheme="minorHAnsi" w:cstheme="majorBidi"/>
      <w:color w:val="2E74B5" w:themeColor="accent1" w:themeShade="BF"/>
      <w:kern w:val="2"/>
      <w:lang w:eastAsia="en-US"/>
      <w14:ligatures w14:val="standardContextual"/>
    </w:rPr>
  </w:style>
  <w:style w:type="paragraph" w:styleId="Titre6">
    <w:name w:val="heading 6"/>
    <w:basedOn w:val="Normal"/>
    <w:next w:val="Normal"/>
    <w:link w:val="Titre6Car"/>
    <w:uiPriority w:val="9"/>
    <w:semiHidden/>
    <w:unhideWhenUsed/>
    <w:qFormat/>
    <w:rsid w:val="00AC6D8C"/>
    <w:pPr>
      <w:keepNext/>
      <w:keepLines/>
      <w:spacing w:before="40" w:after="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re7">
    <w:name w:val="heading 7"/>
    <w:basedOn w:val="Normal"/>
    <w:next w:val="Normal"/>
    <w:link w:val="Titre7Car"/>
    <w:uiPriority w:val="9"/>
    <w:semiHidden/>
    <w:unhideWhenUsed/>
    <w:qFormat/>
    <w:rsid w:val="00AC6D8C"/>
    <w:pPr>
      <w:keepNext/>
      <w:keepLines/>
      <w:spacing w:before="40" w:after="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re8">
    <w:name w:val="heading 8"/>
    <w:basedOn w:val="Normal"/>
    <w:next w:val="Normal"/>
    <w:link w:val="Titre8Car"/>
    <w:uiPriority w:val="9"/>
    <w:semiHidden/>
    <w:unhideWhenUsed/>
    <w:qFormat/>
    <w:rsid w:val="00AC6D8C"/>
    <w:pPr>
      <w:keepNext/>
      <w:keepLines/>
      <w:spacing w:after="0"/>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re9">
    <w:name w:val="heading 9"/>
    <w:basedOn w:val="Normal"/>
    <w:next w:val="Normal"/>
    <w:link w:val="Titre9Car"/>
    <w:uiPriority w:val="9"/>
    <w:semiHidden/>
    <w:unhideWhenUsed/>
    <w:qFormat/>
    <w:rsid w:val="00AC6D8C"/>
    <w:pPr>
      <w:keepNext/>
      <w:keepLines/>
      <w:spacing w:after="0"/>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C6D8C"/>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semiHidden/>
    <w:rsid w:val="00AC6D8C"/>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AC6D8C"/>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AC6D8C"/>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AC6D8C"/>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AC6D8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C6D8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C6D8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C6D8C"/>
    <w:rPr>
      <w:rFonts w:eastAsiaTheme="majorEastAsia" w:cstheme="majorBidi"/>
      <w:color w:val="272727" w:themeColor="text1" w:themeTint="D8"/>
    </w:rPr>
  </w:style>
  <w:style w:type="paragraph" w:styleId="Titre">
    <w:name w:val="Title"/>
    <w:basedOn w:val="Normal"/>
    <w:next w:val="Normal"/>
    <w:link w:val="TitreCar"/>
    <w:uiPriority w:val="10"/>
    <w:qFormat/>
    <w:rsid w:val="00AC6D8C"/>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AC6D8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C6D8C"/>
    <w:pPr>
      <w:numPr>
        <w:ilvl w:val="1"/>
      </w:numPr>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AC6D8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C6D8C"/>
    <w:pPr>
      <w:spacing w:before="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tionCar">
    <w:name w:val="Citation Car"/>
    <w:basedOn w:val="Policepardfaut"/>
    <w:link w:val="Citation"/>
    <w:uiPriority w:val="29"/>
    <w:rsid w:val="00AC6D8C"/>
    <w:rPr>
      <w:i/>
      <w:iCs/>
      <w:color w:val="404040" w:themeColor="text1" w:themeTint="BF"/>
    </w:rPr>
  </w:style>
  <w:style w:type="paragraph" w:styleId="Paragraphedeliste">
    <w:name w:val="List Paragraph"/>
    <w:basedOn w:val="Normal"/>
    <w:uiPriority w:val="34"/>
    <w:qFormat/>
    <w:rsid w:val="00AC6D8C"/>
    <w:pPr>
      <w:ind w:left="720"/>
      <w:contextualSpacing/>
    </w:pPr>
    <w:rPr>
      <w:rFonts w:asciiTheme="minorHAnsi" w:eastAsiaTheme="minorHAnsi" w:hAnsiTheme="minorHAnsi" w:cstheme="minorBidi"/>
      <w:kern w:val="2"/>
      <w:lang w:eastAsia="en-US"/>
      <w14:ligatures w14:val="standardContextual"/>
    </w:rPr>
  </w:style>
  <w:style w:type="character" w:styleId="Accentuationintense">
    <w:name w:val="Intense Emphasis"/>
    <w:basedOn w:val="Policepardfaut"/>
    <w:uiPriority w:val="21"/>
    <w:qFormat/>
    <w:rsid w:val="00AC6D8C"/>
    <w:rPr>
      <w:i/>
      <w:iCs/>
      <w:color w:val="2E74B5" w:themeColor="accent1" w:themeShade="BF"/>
    </w:rPr>
  </w:style>
  <w:style w:type="paragraph" w:styleId="Citationintense">
    <w:name w:val="Intense Quote"/>
    <w:basedOn w:val="Normal"/>
    <w:next w:val="Normal"/>
    <w:link w:val="CitationintenseCar"/>
    <w:uiPriority w:val="30"/>
    <w:qFormat/>
    <w:rsid w:val="00AC6D8C"/>
    <w:pPr>
      <w:pBdr>
        <w:top w:val="single" w:sz="4" w:space="10" w:color="2E74B5" w:themeColor="accent1" w:themeShade="BF"/>
        <w:bottom w:val="single" w:sz="4" w:space="10" w:color="2E74B5" w:themeColor="accent1" w:themeShade="BF"/>
      </w:pBdr>
      <w:spacing w:before="360" w:after="360"/>
      <w:ind w:left="864" w:right="864"/>
      <w:jc w:val="center"/>
    </w:pPr>
    <w:rPr>
      <w:rFonts w:asciiTheme="minorHAnsi" w:eastAsiaTheme="minorHAnsi" w:hAnsiTheme="minorHAnsi" w:cstheme="minorBidi"/>
      <w:i/>
      <w:iCs/>
      <w:color w:val="2E74B5" w:themeColor="accent1" w:themeShade="BF"/>
      <w:kern w:val="2"/>
      <w:lang w:eastAsia="en-US"/>
      <w14:ligatures w14:val="standardContextual"/>
    </w:rPr>
  </w:style>
  <w:style w:type="character" w:customStyle="1" w:styleId="CitationintenseCar">
    <w:name w:val="Citation intense Car"/>
    <w:basedOn w:val="Policepardfaut"/>
    <w:link w:val="Citationintense"/>
    <w:uiPriority w:val="30"/>
    <w:rsid w:val="00AC6D8C"/>
    <w:rPr>
      <w:i/>
      <w:iCs/>
      <w:color w:val="2E74B5" w:themeColor="accent1" w:themeShade="BF"/>
    </w:rPr>
  </w:style>
  <w:style w:type="character" w:styleId="Rfrenceintense">
    <w:name w:val="Intense Reference"/>
    <w:basedOn w:val="Policepardfaut"/>
    <w:uiPriority w:val="32"/>
    <w:qFormat/>
    <w:rsid w:val="00AC6D8C"/>
    <w:rPr>
      <w:b/>
      <w:bCs/>
      <w:smallCaps/>
      <w:color w:val="2E74B5" w:themeColor="accent1" w:themeShade="BF"/>
      <w:spacing w:val="5"/>
    </w:rPr>
  </w:style>
  <w:style w:type="character" w:styleId="lev">
    <w:name w:val="Strong"/>
    <w:basedOn w:val="Policepardfaut"/>
    <w:uiPriority w:val="22"/>
    <w:qFormat/>
    <w:rsid w:val="00AC6D8C"/>
    <w:rPr>
      <w:b/>
      <w:bCs/>
    </w:rPr>
  </w:style>
  <w:style w:type="paragraph" w:styleId="NormalWeb">
    <w:name w:val="Normal (Web)"/>
    <w:basedOn w:val="Normal"/>
    <w:uiPriority w:val="99"/>
    <w:semiHidden/>
    <w:unhideWhenUsed/>
    <w:rsid w:val="00AC6D8C"/>
    <w:pPr>
      <w:spacing w:before="100" w:beforeAutospacing="1" w:after="100" w:afterAutospacing="1" w:line="240" w:lineRule="auto"/>
    </w:pPr>
    <w:rPr>
      <w:rFonts w:ascii="Times New Roman" w:eastAsia="Times New Roman" w:hAnsi="Times New Roman" w:cs="Times New Roman"/>
      <w:sz w:val="24"/>
      <w:szCs w:val="24"/>
    </w:rPr>
  </w:style>
  <w:style w:type="character" w:styleId="Lienhypertexte">
    <w:name w:val="Hyperlink"/>
    <w:basedOn w:val="Policepardfaut"/>
    <w:uiPriority w:val="99"/>
    <w:unhideWhenUsed/>
    <w:rsid w:val="00AC6D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104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2</Pages>
  <Words>461</Words>
  <Characters>2537</Characters>
  <Application>Microsoft Office Word</Application>
  <DocSecurity>0</DocSecurity>
  <Lines>21</Lines>
  <Paragraphs>5</Paragraphs>
  <ScaleCrop>false</ScaleCrop>
  <HeadingPairs>
    <vt:vector size="2" baseType="variant">
      <vt:variant>
        <vt:lpstr>Titre</vt:lpstr>
      </vt:variant>
      <vt:variant>
        <vt:i4>1</vt:i4>
      </vt:variant>
    </vt:vector>
  </HeadingPairs>
  <TitlesOfParts>
    <vt:vector size="1" baseType="lpstr">
      <vt:lpstr/>
    </vt:vector>
  </TitlesOfParts>
  <Company>NEUBAUER</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NICOLOSO</dc:creator>
  <cp:keywords/>
  <dc:description/>
  <cp:lastModifiedBy>Lydia NICOLOSO</cp:lastModifiedBy>
  <cp:revision>10</cp:revision>
  <dcterms:created xsi:type="dcterms:W3CDTF">2024-06-12T17:16:00Z</dcterms:created>
  <dcterms:modified xsi:type="dcterms:W3CDTF">2024-06-30T13:28:00Z</dcterms:modified>
</cp:coreProperties>
</file>